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B1" w:rsidRDefault="00D334B1" w:rsidP="00D334B1">
      <w:pPr>
        <w:pStyle w:val="NoSpacing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REPUBLIKA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D334B1" w:rsidRDefault="00D334B1" w:rsidP="00D334B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334B1" w:rsidRDefault="00D334B1" w:rsidP="00D334B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Odbor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kulturu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informisanje</w:t>
      </w:r>
    </w:p>
    <w:p w:rsidR="00D334B1" w:rsidRDefault="00D334B1" w:rsidP="00D334B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</w:rPr>
        <w:t>: 06-2/205-20</w:t>
      </w:r>
    </w:p>
    <w:p w:rsidR="00D334B1" w:rsidRDefault="00D334B1" w:rsidP="00D334B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15.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decembar</w:t>
      </w:r>
      <w:r>
        <w:rPr>
          <w:rFonts w:ascii="Times New Roman" w:hAnsi="Times New Roman" w:cs="Times New Roman"/>
          <w:sz w:val="26"/>
          <w:szCs w:val="26"/>
        </w:rPr>
        <w:t xml:space="preserve"> 2020. </w:t>
      </w:r>
      <w:r>
        <w:rPr>
          <w:rFonts w:ascii="Times New Roman" w:hAnsi="Times New Roman" w:cs="Times New Roman"/>
          <w:sz w:val="26"/>
          <w:szCs w:val="26"/>
        </w:rPr>
        <w:t>godine</w:t>
      </w:r>
    </w:p>
    <w:p w:rsidR="00D334B1" w:rsidRDefault="00D334B1" w:rsidP="00D334B1">
      <w:pPr>
        <w:pStyle w:val="NoSpacing"/>
        <w:spacing w:after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D334B1" w:rsidRDefault="00D334B1" w:rsidP="00D334B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</w:t>
      </w:r>
    </w:p>
    <w:p w:rsidR="00D334B1" w:rsidRDefault="00D334B1" w:rsidP="00D334B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PETE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KULTURU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INFORMISANjE</w:t>
      </w:r>
    </w:p>
    <w:p w:rsidR="00D334B1" w:rsidRDefault="00D334B1" w:rsidP="00D334B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334B1" w:rsidRDefault="00D334B1" w:rsidP="00D334B1">
      <w:pPr>
        <w:pStyle w:val="NoSpacing"/>
        <w:spacing w:after="36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>ODRŽANE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14. </w:t>
      </w:r>
      <w:r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>
        <w:rPr>
          <w:rFonts w:ascii="Times New Roman" w:hAnsi="Times New Roman" w:cs="Times New Roman"/>
          <w:sz w:val="26"/>
          <w:szCs w:val="26"/>
        </w:rPr>
        <w:t xml:space="preserve"> 2020. </w:t>
      </w:r>
      <w:r>
        <w:rPr>
          <w:rFonts w:ascii="Times New Roman" w:hAnsi="Times New Roman" w:cs="Times New Roman"/>
          <w:sz w:val="26"/>
          <w:szCs w:val="26"/>
        </w:rPr>
        <w:t>GODINE</w:t>
      </w:r>
    </w:p>
    <w:p w:rsidR="00D334B1" w:rsidRDefault="00D334B1" w:rsidP="00D334B1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Sednica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je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počela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12,05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334B1" w:rsidRDefault="00D334B1" w:rsidP="00D334B1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predsedavala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predsedik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Vuk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Mirčetić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Lav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Grigorije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Pajkić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prof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Marko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Atlagić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Jadranka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došla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toku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tačke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Miloš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Terzić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Snežana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Paunović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Željko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Tomić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Ljubomir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Marić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Jovan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Kolundžija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Nebojša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Bakarec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Ivan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Tasovac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Milica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Dačić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Milica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Obradović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Justina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Pupun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Košćal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Jelica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Sretenović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mr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Akoš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Ujhelji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Rozalija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Ekres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Samira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Ćosović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Mihailović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Vacić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nisu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Čotrić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Milena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Petrović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niti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njihovi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Pored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Zoran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Lakićević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državni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sekretar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energetike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rudarstva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Slavica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Trifunović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pomoćnik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Prilikom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utvrđivanja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prisutne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početka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toku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dobio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mišljenje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te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stoga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predlaže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prve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tačke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predloženog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glasi</w:t>
      </w:r>
      <w:r>
        <w:rPr>
          <w:rFonts w:ascii="Times New Roman" w:hAnsi="Times New Roman" w:cs="Times New Roman"/>
          <w:sz w:val="26"/>
          <w:szCs w:val="26"/>
          <w:lang w:val="sr-Cyrl-RS"/>
        </w:rPr>
        <w:t>: „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>
        <w:rPr>
          <w:rFonts w:ascii="Times New Roman" w:hAnsi="Times New Roman" w:cs="Times New Roman"/>
          <w:sz w:val="26"/>
          <w:szCs w:val="26"/>
          <w:lang w:val="sr-Cyrl-RS"/>
        </w:rPr>
        <w:t>“.</w:t>
      </w:r>
    </w:p>
    <w:p w:rsidR="00D334B1" w:rsidRDefault="00D334B1" w:rsidP="00D334B1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(12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prihvatio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Sandre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predloženog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reda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9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zatim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(13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usvojili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celini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sledeći</w:t>
      </w:r>
    </w:p>
    <w:p w:rsidR="00D334B1" w:rsidRDefault="00D334B1" w:rsidP="00D334B1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334B1" w:rsidRDefault="00D334B1" w:rsidP="00D334B1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D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D334B1" w:rsidRDefault="00D334B1" w:rsidP="00D334B1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334B1" w:rsidRDefault="00D334B1" w:rsidP="00D334B1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CS" w:eastAsia="sr-Cyrl-CS"/>
        </w:rPr>
        <w:t>Razmatranje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Predloga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zakona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izmenama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Zakona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o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privremenom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uređivanju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načina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naplate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takse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za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javni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medijski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servis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sr-Cyrl-CS"/>
        </w:rPr>
        <w:t>koji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je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podnela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Vlada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 w:eastAsia="sr-Cyrl-CS"/>
        </w:rPr>
        <w:t>u</w:t>
      </w:r>
      <w:r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Cyrl-CS"/>
        </w:rPr>
        <w:t>načelu</w:t>
      </w:r>
      <w:r>
        <w:rPr>
          <w:rFonts w:ascii="Times New Roman" w:hAnsi="Times New Roman"/>
          <w:sz w:val="26"/>
          <w:szCs w:val="26"/>
          <w:lang w:val="sr-Cyrl-RS" w:eastAsia="sr-Cyrl-CS"/>
        </w:rPr>
        <w:t>;</w:t>
      </w:r>
    </w:p>
    <w:p w:rsidR="00D334B1" w:rsidRDefault="00D334B1" w:rsidP="00D334B1">
      <w:pPr>
        <w:pStyle w:val="ListParagraph"/>
        <w:ind w:left="1134"/>
        <w:jc w:val="right"/>
        <w:rPr>
          <w:rFonts w:ascii="Times New Roman" w:hAnsi="Times New Roman"/>
          <w:sz w:val="26"/>
          <w:szCs w:val="26"/>
          <w:lang w:val="sr-Cyrl-CS" w:eastAsia="sr-Cyrl-CS"/>
        </w:rPr>
      </w:pPr>
    </w:p>
    <w:p w:rsidR="00D334B1" w:rsidRDefault="00D334B1" w:rsidP="00D334B1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RS" w:eastAsia="sr-Cyrl-CS"/>
        </w:rPr>
        <w:t>R</w:t>
      </w:r>
      <w:r>
        <w:rPr>
          <w:rFonts w:ascii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Cyrl-CS"/>
        </w:rPr>
        <w:t>a</w:t>
      </w:r>
      <w:r>
        <w:rPr>
          <w:rFonts w:ascii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Cyrl-CS"/>
        </w:rPr>
        <w:t>z</w:t>
      </w:r>
      <w:r>
        <w:rPr>
          <w:rFonts w:ascii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Cyrl-CS"/>
        </w:rPr>
        <w:t>n</w:t>
      </w:r>
      <w:r>
        <w:rPr>
          <w:rFonts w:ascii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Cyrl-CS"/>
        </w:rPr>
        <w:t>o</w:t>
      </w:r>
      <w:r>
        <w:rPr>
          <w:rFonts w:ascii="Times New Roman" w:hAnsi="Times New Roman"/>
          <w:sz w:val="26"/>
          <w:szCs w:val="26"/>
          <w:lang w:val="sr-Cyrl-RS" w:eastAsia="sr-Cyrl-CS"/>
        </w:rPr>
        <w:t>.</w:t>
      </w:r>
    </w:p>
    <w:p w:rsidR="00D334B1" w:rsidRDefault="00D334B1" w:rsidP="00D334B1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334B1" w:rsidRDefault="00D334B1" w:rsidP="00D334B1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PRVA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REDA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: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</w:p>
    <w:p w:rsidR="00D334B1" w:rsidRDefault="00D334B1" w:rsidP="00D334B1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uvodnim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napomenama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predsednik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prisutne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27.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>
        <w:rPr>
          <w:rFonts w:ascii="Times New Roman" w:hAnsi="Times New Roman" w:cs="Times New Roman"/>
          <w:sz w:val="26"/>
          <w:szCs w:val="26"/>
          <w:lang w:val="sr-Latn-RS"/>
        </w:rPr>
        <w:t>.</w:t>
      </w:r>
    </w:p>
    <w:p w:rsidR="00D334B1" w:rsidRDefault="00D334B1" w:rsidP="00D334B1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Slavica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Trifunović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pomoćnik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istakla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</w:rPr>
        <w:t xml:space="preserve"> je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izuzetne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važnosti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oblast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ostvarivanja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interesa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Naglasila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Ministarstvo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saglasno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donošenjem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ovog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obzirom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njegovim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usvajanjem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obezbediti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stabilno</w:t>
      </w:r>
      <w:r>
        <w:rPr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dovoljno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finansiranje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osnovne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delatnosti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>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propisana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Takođe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istakla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donošenjem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pored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institucionalne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nezavisnosti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obezbediti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finansijska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nezavisnost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(14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odlučio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Narodnoj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prihvati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izmenama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privremenom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uređivanju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načina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naplate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podnela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Vlada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načelu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spacing w:after="320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Odbor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jednoglasno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 xml:space="preserve"> (14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 w:eastAsia="sr-Cyrl-CS"/>
        </w:rPr>
        <w:t>)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usvojio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predlog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da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se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izvestioca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Odbora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odredi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Sandra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Božić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Odbora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  <w:t>.</w:t>
      </w:r>
    </w:p>
    <w:p w:rsidR="00D334B1" w:rsidRDefault="00D334B1" w:rsidP="00D334B1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DRUGA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TAČKA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DNEVNOG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REDA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</w:p>
    <w:p w:rsidR="00D334B1" w:rsidRDefault="00D334B1" w:rsidP="00D334B1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Predsedavajuća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prisutne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26. </w:t>
      </w:r>
      <w:r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primio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predstavku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Adria Media Grupe, </w:t>
      </w:r>
      <w:r>
        <w:rPr>
          <w:rFonts w:ascii="Times New Roman" w:hAnsi="Times New Roman" w:cs="Times New Roman"/>
          <w:sz w:val="26"/>
          <w:szCs w:val="26"/>
          <w:lang w:val="sr-Cyrl-RS"/>
        </w:rPr>
        <w:t>kojom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zatražili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izvrši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nadzor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Regulatornog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elektronske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zbog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toga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kako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navodi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predstavci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dozvoljava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„TV N1“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zloupotrebljava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status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prekogranične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televizije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iako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de facto </w:t>
      </w:r>
      <w:r>
        <w:rPr>
          <w:rFonts w:ascii="Times New Roman" w:hAnsi="Times New Roman" w:cs="Times New Roman"/>
          <w:sz w:val="26"/>
          <w:szCs w:val="26"/>
          <w:lang w:val="sr-Cyrl-RS"/>
        </w:rPr>
        <w:t>ni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de jure </w:t>
      </w:r>
      <w:r>
        <w:rPr>
          <w:rFonts w:ascii="Times New Roman" w:hAnsi="Times New Roman" w:cs="Times New Roman"/>
          <w:sz w:val="26"/>
          <w:szCs w:val="26"/>
          <w:lang w:val="sr-Cyrl-RS"/>
        </w:rPr>
        <w:t>ne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prekograničnoj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televiziji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već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domaćoj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televiziji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nadležnosti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Istakla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predstavka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Adria Media Grupe,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odgovora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nalaze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sistemu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parlament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pod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tačkom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Razno</w:t>
      </w:r>
      <w:r>
        <w:rPr>
          <w:rFonts w:ascii="Times New Roman" w:hAnsi="Times New Roman" w:cs="Times New Roman"/>
          <w:sz w:val="26"/>
          <w:szCs w:val="26"/>
          <w:lang w:val="sr-Cyrl-RS"/>
        </w:rPr>
        <w:t>“.</w:t>
      </w:r>
    </w:p>
    <w:p w:rsidR="00D334B1" w:rsidRDefault="00D334B1" w:rsidP="00D334B1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(14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utvrdio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Odgovor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predstavku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Adria Media Grupe,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predloženom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tekstu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završena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12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14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334B1" w:rsidRDefault="00D334B1" w:rsidP="00D334B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334B1" w:rsidRDefault="00D334B1" w:rsidP="00D334B1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334B1" w:rsidRDefault="00D334B1" w:rsidP="00D334B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334B1" w:rsidRDefault="00D334B1" w:rsidP="00D334B1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334B1" w:rsidRDefault="00D334B1" w:rsidP="00D334B1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SEKRETAR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  </w:t>
      </w:r>
    </w:p>
    <w:p w:rsidR="00D334B1" w:rsidRDefault="00D334B1" w:rsidP="00D334B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Dana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Gak</w:t>
      </w:r>
      <w:r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Sandra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Božić</w:t>
      </w:r>
    </w:p>
    <w:p w:rsidR="00D334B1" w:rsidRDefault="00D334B1" w:rsidP="00D334B1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D334B1" w:rsidRDefault="00D334B1" w:rsidP="00D334B1"/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B1"/>
    <w:rsid w:val="000360DB"/>
    <w:rsid w:val="002670F9"/>
    <w:rsid w:val="00436AA1"/>
    <w:rsid w:val="004F037E"/>
    <w:rsid w:val="005C7E5F"/>
    <w:rsid w:val="008F3F33"/>
    <w:rsid w:val="00D334B1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4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34B1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4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34B1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2021-02-17T13:59:00Z</dcterms:created>
  <dcterms:modified xsi:type="dcterms:W3CDTF">2021-02-17T14:01:00Z</dcterms:modified>
</cp:coreProperties>
</file>